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96" w:rsidRPr="00900C96" w:rsidRDefault="00900C96" w:rsidP="00900C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00C96">
        <w:rPr>
          <w:rFonts w:ascii="Times New Roman" w:hAnsi="Times New Roman" w:cs="Times New Roman"/>
          <w:b/>
          <w:sz w:val="24"/>
        </w:rPr>
        <w:t>The Baltic International Academy, Latvia</w:t>
      </w:r>
    </w:p>
    <w:p w:rsidR="00900C96" w:rsidRPr="00900C96" w:rsidRDefault="00900C96" w:rsidP="00900C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00C96">
        <w:rPr>
          <w:rFonts w:ascii="Times New Roman" w:hAnsi="Times New Roman" w:cs="Times New Roman"/>
          <w:b/>
          <w:sz w:val="24"/>
        </w:rPr>
        <w:t>The STING, Czech Republic</w:t>
      </w:r>
    </w:p>
    <w:p w:rsidR="00900C96" w:rsidRPr="00900C96" w:rsidRDefault="00900C96" w:rsidP="00900C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00C96">
        <w:rPr>
          <w:rFonts w:ascii="Times New Roman" w:hAnsi="Times New Roman" w:cs="Times New Roman"/>
          <w:b/>
          <w:sz w:val="24"/>
        </w:rPr>
        <w:t>St. Petersburg State U</w:t>
      </w:r>
      <w:r w:rsidRPr="00900C96">
        <w:rPr>
          <w:rFonts w:ascii="Times New Roman" w:hAnsi="Times New Roman" w:cs="Times New Roman"/>
          <w:b/>
          <w:sz w:val="24"/>
        </w:rPr>
        <w:t>niversity of Economics, Russia</w:t>
      </w:r>
    </w:p>
    <w:p w:rsidR="00900C96" w:rsidRPr="00900C96" w:rsidRDefault="00900C96" w:rsidP="00900C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00C96">
        <w:rPr>
          <w:rFonts w:ascii="Times New Roman" w:hAnsi="Times New Roman" w:cs="Times New Roman"/>
          <w:b/>
          <w:sz w:val="24"/>
        </w:rPr>
        <w:t>The International University “MITSO”, Belarus</w:t>
      </w:r>
    </w:p>
    <w:p w:rsidR="00900C96" w:rsidRPr="00900C96" w:rsidRDefault="00900C96" w:rsidP="00900C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00C96">
        <w:rPr>
          <w:rFonts w:ascii="Times New Roman" w:hAnsi="Times New Roman" w:cs="Times New Roman"/>
          <w:b/>
          <w:sz w:val="24"/>
        </w:rPr>
        <w:t>V.N. Karazin Kharkiv National University, Ukraine</w:t>
      </w:r>
    </w:p>
    <w:p w:rsidR="00900C96" w:rsidRPr="00900C96" w:rsidRDefault="00900C96" w:rsidP="00900C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00C96">
        <w:rPr>
          <w:rFonts w:ascii="Times New Roman" w:hAnsi="Times New Roman" w:cs="Times New Roman"/>
          <w:b/>
          <w:sz w:val="24"/>
        </w:rPr>
        <w:t>Uniwersytet Przyrodniczo-Humanistyczny w Siedlcach, Poland</w:t>
      </w:r>
    </w:p>
    <w:p w:rsidR="00900C96" w:rsidRPr="00900C96" w:rsidRDefault="00900C96" w:rsidP="00900C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00C96">
        <w:rPr>
          <w:rFonts w:ascii="Times New Roman" w:hAnsi="Times New Roman" w:cs="Times New Roman"/>
          <w:b/>
          <w:bCs/>
          <w:sz w:val="24"/>
        </w:rPr>
        <w:t>College of Accounting and Finance</w:t>
      </w:r>
      <w:r w:rsidRPr="00900C96">
        <w:rPr>
          <w:rFonts w:ascii="Times New Roman" w:hAnsi="Times New Roman" w:cs="Times New Roman"/>
          <w:b/>
          <w:sz w:val="24"/>
        </w:rPr>
        <w:t>, Latvia</w:t>
      </w:r>
    </w:p>
    <w:p w:rsidR="00900C96" w:rsidRPr="00900C96" w:rsidRDefault="00900C96" w:rsidP="008A0FDC">
      <w:pPr>
        <w:spacing w:after="480" w:line="240" w:lineRule="auto"/>
        <w:jc w:val="right"/>
        <w:rPr>
          <w:rFonts w:ascii="Times New Roman" w:hAnsi="Times New Roman" w:cs="Times New Roman"/>
          <w:b/>
          <w:bCs/>
          <w:sz w:val="24"/>
          <w:lang w:val="lv-LV"/>
        </w:rPr>
      </w:pPr>
      <w:r w:rsidRPr="00900C96">
        <w:rPr>
          <w:rFonts w:ascii="Times New Roman" w:hAnsi="Times New Roman" w:cs="Times New Roman"/>
          <w:b/>
          <w:bCs/>
          <w:sz w:val="24"/>
        </w:rPr>
        <w:t xml:space="preserve">Šiauliai State College, </w:t>
      </w:r>
      <w:r w:rsidRPr="00900C96">
        <w:rPr>
          <w:rFonts w:ascii="Times New Roman" w:hAnsi="Times New Roman" w:cs="Times New Roman"/>
          <w:b/>
          <w:bCs/>
          <w:sz w:val="24"/>
          <w:lang w:val="lv-LV"/>
        </w:rPr>
        <w:t>Lithuania</w:t>
      </w:r>
    </w:p>
    <w:p w:rsidR="00900C96" w:rsidRPr="00900C96" w:rsidRDefault="00900C96" w:rsidP="00900C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0C96">
        <w:rPr>
          <w:rFonts w:ascii="Times New Roman" w:hAnsi="Times New Roman" w:cs="Times New Roman"/>
          <w:sz w:val="28"/>
        </w:rPr>
        <w:t>X International, scientific and practical conference of</w:t>
      </w:r>
      <w:r>
        <w:rPr>
          <w:rFonts w:ascii="Times New Roman" w:hAnsi="Times New Roman" w:cs="Times New Roman"/>
          <w:sz w:val="28"/>
        </w:rPr>
        <w:t xml:space="preserve"> young scientists and students</w:t>
      </w:r>
    </w:p>
    <w:p w:rsidR="00900C96" w:rsidRDefault="00900C96" w:rsidP="008A0FDC">
      <w:pPr>
        <w:spacing w:after="2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“Time of challenges and opportunities: problems, solutions and prospects” </w:t>
      </w:r>
    </w:p>
    <w:p w:rsidR="00900C96" w:rsidRPr="00900C96" w:rsidRDefault="00900C96" w:rsidP="00900C9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00C96">
        <w:rPr>
          <w:rFonts w:ascii="Times New Roman" w:hAnsi="Times New Roman" w:cs="Times New Roman"/>
          <w:sz w:val="24"/>
        </w:rPr>
        <w:t>On the 15</w:t>
      </w:r>
      <w:r w:rsidRPr="00900C96">
        <w:rPr>
          <w:rFonts w:ascii="Times New Roman" w:hAnsi="Times New Roman" w:cs="Times New Roman"/>
          <w:sz w:val="24"/>
          <w:vertAlign w:val="superscript"/>
        </w:rPr>
        <w:t>th</w:t>
      </w:r>
      <w:r w:rsidRPr="00900C96">
        <w:rPr>
          <w:rFonts w:ascii="Times New Roman" w:hAnsi="Times New Roman" w:cs="Times New Roman"/>
          <w:sz w:val="24"/>
        </w:rPr>
        <w:t xml:space="preserve"> of May, 2020</w:t>
      </w:r>
    </w:p>
    <w:p w:rsidR="00900C96" w:rsidRPr="00900C96" w:rsidRDefault="00900C96" w:rsidP="00900C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00C96">
        <w:rPr>
          <w:rFonts w:ascii="Times New Roman" w:hAnsi="Times New Roman" w:cs="Times New Roman"/>
          <w:color w:val="000000" w:themeColor="text1"/>
          <w:sz w:val="24"/>
        </w:rPr>
        <w:t>Riga</w:t>
      </w:r>
    </w:p>
    <w:p w:rsidR="00900C96" w:rsidRPr="00900C96" w:rsidRDefault="00900C96" w:rsidP="00900C96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0C96">
        <w:rPr>
          <w:rFonts w:ascii="Times New Roman" w:hAnsi="Times New Roman" w:cs="Times New Roman"/>
          <w:b/>
          <w:sz w:val="28"/>
        </w:rPr>
        <w:t>Registration form</w:t>
      </w:r>
    </w:p>
    <w:p w:rsidR="00900C96" w:rsidRPr="00900C96" w:rsidRDefault="008A0FDC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Name..................................................................................................................................................</w:t>
      </w:r>
    </w:p>
    <w:p w:rsidR="00900C96" w:rsidRPr="00900C96" w:rsidRDefault="008A0FDC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Surname.............................................................................................................................................</w:t>
      </w:r>
    </w:p>
    <w:p w:rsidR="00900C96" w:rsidRPr="00900C96" w:rsidRDefault="00900C96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900C96">
        <w:rPr>
          <w:rFonts w:ascii="Times New Roman" w:hAnsi="Times New Roman" w:cs="Times New Roman"/>
          <w:sz w:val="24"/>
        </w:rPr>
        <w:t>The higher educational</w:t>
      </w:r>
      <w:r w:rsidR="008A0FDC">
        <w:rPr>
          <w:rFonts w:ascii="Times New Roman" w:hAnsi="Times New Roman" w:cs="Times New Roman"/>
          <w:sz w:val="24"/>
        </w:rPr>
        <w:t xml:space="preserve"> institution, branch........................................................................................</w:t>
      </w:r>
    </w:p>
    <w:p w:rsidR="00900C96" w:rsidRPr="00900C96" w:rsidRDefault="00900C96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900C96">
        <w:rPr>
          <w:rFonts w:ascii="Times New Roman" w:hAnsi="Times New Roman" w:cs="Times New Roman"/>
          <w:sz w:val="24"/>
        </w:rPr>
        <w:t>Study pro</w:t>
      </w:r>
      <w:r w:rsidR="008A0FDC">
        <w:rPr>
          <w:rFonts w:ascii="Times New Roman" w:hAnsi="Times New Roman" w:cs="Times New Roman"/>
          <w:sz w:val="24"/>
        </w:rPr>
        <w:t>gram, course.......................................................................................................................</w:t>
      </w:r>
    </w:p>
    <w:p w:rsidR="00900C96" w:rsidRPr="00900C96" w:rsidRDefault="00900C96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900C96">
        <w:rPr>
          <w:rFonts w:ascii="Times New Roman" w:hAnsi="Times New Roman" w:cs="Times New Roman"/>
          <w:sz w:val="24"/>
        </w:rPr>
        <w:t>Lecturer or doct</w:t>
      </w:r>
      <w:r w:rsidR="008A0FDC">
        <w:rPr>
          <w:rFonts w:ascii="Times New Roman" w:hAnsi="Times New Roman" w:cs="Times New Roman"/>
          <w:sz w:val="24"/>
        </w:rPr>
        <w:t>oral student...............................................................................................................</w:t>
      </w:r>
    </w:p>
    <w:p w:rsidR="00900C96" w:rsidRPr="00900C96" w:rsidRDefault="00900C96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900C96">
        <w:rPr>
          <w:rFonts w:ascii="Times New Roman" w:hAnsi="Times New Roman" w:cs="Times New Roman"/>
          <w:sz w:val="24"/>
        </w:rPr>
        <w:t>Focus area of the conference</w:t>
      </w:r>
      <w:r w:rsidR="008A0FD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</w:t>
      </w:r>
    </w:p>
    <w:p w:rsidR="00900C96" w:rsidRPr="00900C96" w:rsidRDefault="00900C96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900C96">
        <w:rPr>
          <w:rFonts w:ascii="Times New Roman" w:hAnsi="Times New Roman" w:cs="Times New Roman"/>
          <w:sz w:val="24"/>
        </w:rPr>
        <w:t>T</w:t>
      </w:r>
      <w:r w:rsidR="008A0FDC">
        <w:rPr>
          <w:rFonts w:ascii="Times New Roman" w:hAnsi="Times New Roman" w:cs="Times New Roman"/>
          <w:sz w:val="24"/>
        </w:rPr>
        <w:t>opic..................................................................................................................................................</w:t>
      </w:r>
    </w:p>
    <w:p w:rsidR="00900C96" w:rsidRPr="00900C96" w:rsidRDefault="00900C96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900C96">
        <w:rPr>
          <w:rFonts w:ascii="Times New Roman" w:hAnsi="Times New Roman" w:cs="Times New Roman"/>
          <w:sz w:val="24"/>
        </w:rPr>
        <w:t>Brief a</w:t>
      </w:r>
      <w:r w:rsidR="008A0FDC">
        <w:rPr>
          <w:rFonts w:ascii="Times New Roman" w:hAnsi="Times New Roman" w:cs="Times New Roman"/>
          <w:sz w:val="24"/>
        </w:rPr>
        <w:t>bstract.....................................................................................................................................</w:t>
      </w:r>
    </w:p>
    <w:p w:rsidR="00900C96" w:rsidRDefault="00900C96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900C96">
        <w:rPr>
          <w:rFonts w:ascii="Times New Roman" w:hAnsi="Times New Roman" w:cs="Times New Roman"/>
          <w:sz w:val="24"/>
        </w:rPr>
        <w:t>Scientific a</w:t>
      </w:r>
      <w:r w:rsidR="008A0FDC">
        <w:rPr>
          <w:rFonts w:ascii="Times New Roman" w:hAnsi="Times New Roman" w:cs="Times New Roman"/>
          <w:sz w:val="24"/>
        </w:rPr>
        <w:t>dviser (name, surname, degree).......................................................................................</w:t>
      </w:r>
    </w:p>
    <w:p w:rsidR="00900C96" w:rsidRPr="00900C96" w:rsidRDefault="00900C96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900C96">
        <w:rPr>
          <w:rFonts w:ascii="Times New Roman" w:hAnsi="Times New Roman" w:cs="Times New Roman"/>
          <w:sz w:val="24"/>
        </w:rPr>
        <w:t>Address (cur</w:t>
      </w:r>
      <w:r w:rsidR="008A0FDC">
        <w:rPr>
          <w:rFonts w:ascii="Times New Roman" w:hAnsi="Times New Roman" w:cs="Times New Roman"/>
          <w:sz w:val="24"/>
        </w:rPr>
        <w:t>rent)...............................................................................................................................</w:t>
      </w:r>
    </w:p>
    <w:p w:rsidR="00900C96" w:rsidRPr="00900C96" w:rsidRDefault="00900C96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900C96">
        <w:rPr>
          <w:rFonts w:ascii="Times New Roman" w:hAnsi="Times New Roman" w:cs="Times New Roman"/>
          <w:sz w:val="24"/>
        </w:rPr>
        <w:t>Telep</w:t>
      </w:r>
      <w:r w:rsidR="008A0FDC">
        <w:rPr>
          <w:rFonts w:ascii="Times New Roman" w:hAnsi="Times New Roman" w:cs="Times New Roman"/>
          <w:sz w:val="24"/>
        </w:rPr>
        <w:t>hone...........................................................................................................................................</w:t>
      </w:r>
    </w:p>
    <w:p w:rsidR="00900C96" w:rsidRPr="00900C96" w:rsidRDefault="00900C96" w:rsidP="00900C96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900C96">
        <w:rPr>
          <w:rFonts w:ascii="Times New Roman" w:hAnsi="Times New Roman" w:cs="Times New Roman"/>
          <w:sz w:val="24"/>
        </w:rPr>
        <w:t>E-mai</w:t>
      </w:r>
      <w:r w:rsidR="008A0FDC">
        <w:rPr>
          <w:rFonts w:ascii="Times New Roman" w:hAnsi="Times New Roman" w:cs="Times New Roman"/>
          <w:sz w:val="24"/>
        </w:rPr>
        <w:t>l................................................................................................................................................</w:t>
      </w:r>
      <w:bookmarkStart w:id="0" w:name="_GoBack"/>
      <w:bookmarkEnd w:id="0"/>
    </w:p>
    <w:p w:rsidR="001D24CC" w:rsidRPr="00900C96" w:rsidRDefault="001D24CC" w:rsidP="00900C96"/>
    <w:sectPr w:rsidR="001D24CC" w:rsidRPr="0090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54A"/>
    <w:multiLevelType w:val="multilevel"/>
    <w:tmpl w:val="041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63685471"/>
    <w:multiLevelType w:val="hybridMultilevel"/>
    <w:tmpl w:val="DFA6853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01925"/>
    <w:multiLevelType w:val="hybridMultilevel"/>
    <w:tmpl w:val="B5D67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F"/>
    <w:rsid w:val="001D24CC"/>
    <w:rsid w:val="005B1B4B"/>
    <w:rsid w:val="005E2230"/>
    <w:rsid w:val="0069152E"/>
    <w:rsid w:val="008A0FDC"/>
    <w:rsid w:val="008A5CD0"/>
    <w:rsid w:val="00900C96"/>
    <w:rsid w:val="00935BD3"/>
    <w:rsid w:val="009E4E0D"/>
    <w:rsid w:val="00AD2B62"/>
    <w:rsid w:val="00DB714F"/>
    <w:rsid w:val="00E0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AC2A"/>
  <w15:chartTrackingRefBased/>
  <w15:docId w15:val="{CC53C1E2-64A4-40BA-A713-FC97F632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14F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1D24CC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de-DE"/>
    </w:rPr>
  </w:style>
  <w:style w:type="paragraph" w:styleId="Heading3">
    <w:name w:val="heading 3"/>
    <w:basedOn w:val="Normal"/>
    <w:next w:val="Normal"/>
    <w:link w:val="Heading3Char"/>
    <w:qFormat/>
    <w:rsid w:val="001D24CC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ru-RU"/>
    </w:rPr>
  </w:style>
  <w:style w:type="paragraph" w:styleId="Heading4">
    <w:name w:val="heading 4"/>
    <w:basedOn w:val="Normal"/>
    <w:next w:val="Normal"/>
    <w:link w:val="Heading4Char"/>
    <w:qFormat/>
    <w:rsid w:val="001D24CC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Heading5">
    <w:name w:val="heading 5"/>
    <w:basedOn w:val="Normal"/>
    <w:next w:val="Normal"/>
    <w:link w:val="Heading5Char"/>
    <w:qFormat/>
    <w:rsid w:val="001D24CC"/>
    <w:pPr>
      <w:keepNext/>
      <w:numPr>
        <w:ilvl w:val="4"/>
        <w:numId w:val="4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styleId="Heading6">
    <w:name w:val="heading 6"/>
    <w:basedOn w:val="Normal"/>
    <w:next w:val="Normal"/>
    <w:link w:val="Heading6Char"/>
    <w:qFormat/>
    <w:rsid w:val="001D24CC"/>
    <w:pPr>
      <w:keepNext/>
      <w:numPr>
        <w:ilvl w:val="5"/>
        <w:numId w:val="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24CC"/>
  </w:style>
  <w:style w:type="character" w:styleId="Emphasis">
    <w:name w:val="Emphasis"/>
    <w:qFormat/>
    <w:rsid w:val="001D24CC"/>
    <w:rPr>
      <w:i/>
      <w:iCs/>
    </w:rPr>
  </w:style>
  <w:style w:type="character" w:customStyle="1" w:styleId="st1">
    <w:name w:val="st1"/>
    <w:rsid w:val="001D24CC"/>
  </w:style>
  <w:style w:type="character" w:customStyle="1" w:styleId="Heading1Char">
    <w:name w:val="Heading 1 Char"/>
    <w:basedOn w:val="DefaultParagraphFont"/>
    <w:link w:val="Heading1"/>
    <w:rsid w:val="001D24CC"/>
    <w:rPr>
      <w:rFonts w:eastAsia="Times New Roman" w:cs="Times New Roman"/>
      <w:sz w:val="28"/>
      <w:szCs w:val="24"/>
      <w:u w:val="single"/>
      <w:lang w:val="de-DE"/>
    </w:rPr>
  </w:style>
  <w:style w:type="character" w:customStyle="1" w:styleId="Heading3Char">
    <w:name w:val="Heading 3 Char"/>
    <w:basedOn w:val="DefaultParagraphFont"/>
    <w:link w:val="Heading3"/>
    <w:rsid w:val="001D24CC"/>
    <w:rPr>
      <w:rFonts w:eastAsia="Times New Roman" w:cs="Times New Roman"/>
      <w:b/>
      <w:sz w:val="28"/>
      <w:szCs w:val="28"/>
      <w:lang w:val="ru-RU"/>
    </w:rPr>
  </w:style>
  <w:style w:type="character" w:customStyle="1" w:styleId="Heading4Char">
    <w:name w:val="Heading 4 Char"/>
    <w:basedOn w:val="DefaultParagraphFont"/>
    <w:link w:val="Heading4"/>
    <w:rsid w:val="001D24CC"/>
    <w:rPr>
      <w:rFonts w:eastAsia="Times New Roman" w:cs="Times New Roman"/>
      <w:sz w:val="28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rsid w:val="001D24CC"/>
    <w:rPr>
      <w:rFonts w:eastAsia="Times New Roman" w:cs="Times New Roman"/>
      <w:b/>
      <w:szCs w:val="20"/>
      <w:lang w:val="lv-LV"/>
    </w:rPr>
  </w:style>
  <w:style w:type="character" w:customStyle="1" w:styleId="Heading6Char">
    <w:name w:val="Heading 6 Char"/>
    <w:basedOn w:val="DefaultParagraphFont"/>
    <w:link w:val="Heading6"/>
    <w:rsid w:val="001D24CC"/>
    <w:rPr>
      <w:rFonts w:eastAsia="Times New Roman" w:cs="Times New Roman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827E-D9FF-4CB4-A3A8-98DC5BC0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2</cp:revision>
  <cp:lastPrinted>2020-04-16T11:47:00Z</cp:lastPrinted>
  <dcterms:created xsi:type="dcterms:W3CDTF">2020-04-16T12:43:00Z</dcterms:created>
  <dcterms:modified xsi:type="dcterms:W3CDTF">2020-04-16T12:43:00Z</dcterms:modified>
</cp:coreProperties>
</file>